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07" w:rsidRDefault="00465EBC" w:rsidP="00726207">
      <w:pPr>
        <w:tabs>
          <w:tab w:val="left" w:pos="3600"/>
          <w:tab w:val="left" w:pos="5100"/>
        </w:tabs>
        <w:jc w:val="center"/>
        <w:rPr>
          <w:b/>
        </w:rPr>
      </w:pPr>
      <w:r>
        <w:rPr>
          <w:b/>
          <w:noProof/>
          <w:sz w:val="24"/>
        </w:rPr>
        <w:drawing>
          <wp:inline distT="0" distB="0" distL="0" distR="0" wp14:anchorId="2E199678" wp14:editId="26AE49FE">
            <wp:extent cx="621665" cy="7315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6207">
        <w:rPr>
          <w:b/>
        </w:rPr>
        <w:br w:type="textWrapping" w:clear="all"/>
        <w:t>ФЕДЕРАЛЬНАЯ СЛУЖБА ПО НАДЗОРУ В СФЕРЕ ЗАЩИТЫ ПРАВ ПОТРЕБИТЕЛЕЙ И БЛАГОПОЛУЧИЯ ЧЕЛОВЕКА</w:t>
      </w:r>
    </w:p>
    <w:p w:rsidR="00726207" w:rsidRDefault="00726207" w:rsidP="00726207">
      <w:pPr>
        <w:ind w:firstLine="708"/>
        <w:jc w:val="center"/>
        <w:rPr>
          <w:b/>
          <w:sz w:val="12"/>
          <w:szCs w:val="12"/>
        </w:rPr>
      </w:pPr>
    </w:p>
    <w:p w:rsidR="00726207" w:rsidRDefault="00726207" w:rsidP="00726207">
      <w:pPr>
        <w:ind w:firstLine="708"/>
        <w:jc w:val="center"/>
        <w:rPr>
          <w:b/>
        </w:rPr>
      </w:pPr>
      <w:r>
        <w:rPr>
          <w:b/>
        </w:rPr>
        <w:t>Территориальный отдел Управления Федеральной службы по надзору в сфере защиты прав потребителей и благополучия человека по Приморскому краю в   г. Партизанске</w:t>
      </w:r>
    </w:p>
    <w:p w:rsidR="00726207" w:rsidRDefault="00726207" w:rsidP="00726207">
      <w:pPr>
        <w:jc w:val="center"/>
        <w:rPr>
          <w:sz w:val="18"/>
          <w:szCs w:val="18"/>
        </w:rPr>
      </w:pPr>
    </w:p>
    <w:p w:rsidR="00726207" w:rsidRDefault="00726207" w:rsidP="00726207">
      <w:pPr>
        <w:jc w:val="center"/>
        <w:rPr>
          <w:sz w:val="18"/>
          <w:szCs w:val="18"/>
        </w:rPr>
      </w:pPr>
      <w:r>
        <w:rPr>
          <w:sz w:val="18"/>
          <w:szCs w:val="18"/>
        </w:rPr>
        <w:t>ул. Октябрьская, 5-б, г. Партизанск, 692856</w:t>
      </w:r>
    </w:p>
    <w:p w:rsidR="00726207" w:rsidRDefault="00726207" w:rsidP="00726207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тел/факс: (42363) 6-34-85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2451D6"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  <w:lang w:val="en-US"/>
        </w:rPr>
        <w:t>partizansk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pkrpn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>
        <w:rPr>
          <w:sz w:val="18"/>
          <w:szCs w:val="18"/>
        </w:rPr>
        <w:t xml:space="preserve">  </w:t>
      </w:r>
      <w:hyperlink r:id="rId5" w:history="1">
        <w:r>
          <w:rPr>
            <w:rStyle w:val="a3"/>
            <w:color w:val="000000"/>
            <w:sz w:val="18"/>
            <w:szCs w:val="18"/>
            <w:lang w:val="en-US"/>
          </w:rPr>
          <w:t>http</w:t>
        </w:r>
        <w:r>
          <w:rPr>
            <w:rStyle w:val="a3"/>
            <w:color w:val="000000"/>
            <w:sz w:val="18"/>
            <w:szCs w:val="18"/>
          </w:rPr>
          <w:t>://</w:t>
        </w:r>
        <w:r>
          <w:rPr>
            <w:rStyle w:val="a3"/>
            <w:color w:val="000000"/>
            <w:sz w:val="18"/>
            <w:szCs w:val="18"/>
            <w:lang w:val="en-US"/>
          </w:rPr>
          <w:t>www</w:t>
        </w:r>
        <w:r>
          <w:rPr>
            <w:rStyle w:val="a3"/>
            <w:color w:val="000000"/>
            <w:sz w:val="18"/>
            <w:szCs w:val="18"/>
          </w:rPr>
          <w:t>.25.</w:t>
        </w:r>
        <w:proofErr w:type="spellStart"/>
        <w:r>
          <w:rPr>
            <w:rStyle w:val="a3"/>
            <w:color w:val="000000"/>
            <w:sz w:val="18"/>
            <w:szCs w:val="18"/>
            <w:lang w:val="en-US"/>
          </w:rPr>
          <w:t>rospotrebnadzor</w:t>
        </w:r>
        <w:proofErr w:type="spellEnd"/>
        <w:r>
          <w:rPr>
            <w:rStyle w:val="a3"/>
            <w:color w:val="000000"/>
            <w:sz w:val="18"/>
            <w:szCs w:val="18"/>
          </w:rPr>
          <w:t>.</w:t>
        </w:r>
        <w:proofErr w:type="spellStart"/>
        <w:r>
          <w:rPr>
            <w:rStyle w:val="a3"/>
            <w:color w:val="000000"/>
            <w:sz w:val="18"/>
            <w:szCs w:val="18"/>
            <w:lang w:val="en-US"/>
          </w:rPr>
          <w:t>ru</w:t>
        </w:r>
        <w:proofErr w:type="spellEnd"/>
        <w:proofErr w:type="gramEnd"/>
      </w:hyperlink>
    </w:p>
    <w:p w:rsidR="00726207" w:rsidRDefault="00726207" w:rsidP="00726207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ОКПО  </w:t>
      </w:r>
      <w:r>
        <w:rPr>
          <w:sz w:val="18"/>
          <w:szCs w:val="18"/>
          <w:u w:val="single"/>
        </w:rPr>
        <w:t>01962280</w:t>
      </w:r>
      <w:proofErr w:type="gramEnd"/>
      <w:r>
        <w:rPr>
          <w:sz w:val="18"/>
          <w:szCs w:val="18"/>
        </w:rPr>
        <w:t xml:space="preserve">    ОГРН </w:t>
      </w:r>
      <w:r>
        <w:rPr>
          <w:sz w:val="18"/>
          <w:szCs w:val="18"/>
          <w:u w:val="single"/>
        </w:rPr>
        <w:t xml:space="preserve">   1042503719037     </w:t>
      </w:r>
      <w:r>
        <w:rPr>
          <w:sz w:val="18"/>
          <w:szCs w:val="18"/>
        </w:rPr>
        <w:t xml:space="preserve"> ИНН/КПП </w:t>
      </w:r>
      <w:r>
        <w:rPr>
          <w:sz w:val="18"/>
          <w:szCs w:val="18"/>
          <w:u w:val="single"/>
        </w:rPr>
        <w:t xml:space="preserve"> 2538088253/253801001</w:t>
      </w:r>
    </w:p>
    <w:p w:rsidR="00726207" w:rsidRDefault="00726207" w:rsidP="00726207">
      <w:pPr>
        <w:jc w:val="center"/>
        <w:rPr>
          <w:sz w:val="17"/>
          <w:szCs w:val="17"/>
        </w:rPr>
      </w:pPr>
    </w:p>
    <w:p w:rsidR="00726207" w:rsidRDefault="00726207" w:rsidP="00726207">
      <w:pPr>
        <w:jc w:val="center"/>
        <w:rPr>
          <w:sz w:val="24"/>
          <w:szCs w:val="24"/>
        </w:rPr>
      </w:pPr>
    </w:p>
    <w:p w:rsidR="00726207" w:rsidRPr="004D22BA" w:rsidRDefault="00363493" w:rsidP="00726207">
      <w:pPr>
        <w:rPr>
          <w:sz w:val="24"/>
          <w:szCs w:val="24"/>
        </w:rPr>
      </w:pPr>
      <w:r>
        <w:rPr>
          <w:sz w:val="24"/>
          <w:szCs w:val="24"/>
        </w:rPr>
        <w:t>08</w:t>
      </w:r>
      <w:r w:rsidR="00726207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726207">
        <w:rPr>
          <w:sz w:val="24"/>
          <w:szCs w:val="24"/>
        </w:rPr>
        <w:t>.202</w:t>
      </w:r>
      <w:r w:rsidR="00E17032">
        <w:rPr>
          <w:sz w:val="24"/>
          <w:szCs w:val="24"/>
        </w:rPr>
        <w:t>2</w:t>
      </w:r>
      <w:r w:rsidR="00726207" w:rsidRPr="004D22BA">
        <w:rPr>
          <w:sz w:val="24"/>
          <w:szCs w:val="24"/>
        </w:rPr>
        <w:t xml:space="preserve">г. № </w:t>
      </w:r>
    </w:p>
    <w:p w:rsidR="00726207" w:rsidRDefault="00726207" w:rsidP="00726207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Главе администрации</w:t>
      </w:r>
    </w:p>
    <w:p w:rsidR="00726207" w:rsidRDefault="00726207" w:rsidP="00726207">
      <w:pPr>
        <w:jc w:val="right"/>
        <w:rPr>
          <w:sz w:val="24"/>
          <w:szCs w:val="24"/>
        </w:rPr>
      </w:pPr>
      <w:r>
        <w:rPr>
          <w:sz w:val="24"/>
          <w:szCs w:val="24"/>
        </w:rPr>
        <w:t>Партизанского городского округа</w:t>
      </w:r>
    </w:p>
    <w:p w:rsidR="00726207" w:rsidRDefault="00726207" w:rsidP="00726207">
      <w:pPr>
        <w:jc w:val="right"/>
        <w:rPr>
          <w:sz w:val="24"/>
          <w:szCs w:val="24"/>
        </w:rPr>
      </w:pPr>
      <w:r>
        <w:rPr>
          <w:sz w:val="24"/>
          <w:szCs w:val="24"/>
        </w:rPr>
        <w:t>О.А. Бондареву</w:t>
      </w:r>
    </w:p>
    <w:p w:rsidR="00726207" w:rsidRDefault="00726207" w:rsidP="00726207">
      <w:pPr>
        <w:jc w:val="right"/>
        <w:rPr>
          <w:sz w:val="24"/>
          <w:szCs w:val="24"/>
        </w:rPr>
      </w:pPr>
      <w:r>
        <w:rPr>
          <w:sz w:val="24"/>
          <w:szCs w:val="24"/>
        </w:rPr>
        <w:t>г. Партизанск, ул. Ленинская, д. 26 А</w:t>
      </w:r>
    </w:p>
    <w:p w:rsidR="00726207" w:rsidRDefault="00726207" w:rsidP="00726207">
      <w:pPr>
        <w:jc w:val="right"/>
        <w:rPr>
          <w:sz w:val="24"/>
          <w:szCs w:val="24"/>
        </w:rPr>
      </w:pPr>
    </w:p>
    <w:p w:rsidR="00726207" w:rsidRDefault="00726207" w:rsidP="00726207">
      <w:pPr>
        <w:jc w:val="right"/>
        <w:rPr>
          <w:sz w:val="24"/>
          <w:szCs w:val="24"/>
        </w:rPr>
      </w:pPr>
      <w:bookmarkStart w:id="0" w:name="_GoBack"/>
    </w:p>
    <w:p w:rsidR="0020712D" w:rsidRDefault="0020712D" w:rsidP="002071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Территориальный отдел Управления Роспотребнадзора по Приморскому краю в г. Партизанске предоставляет Вам информацию</w:t>
      </w:r>
      <w:r>
        <w:t xml:space="preserve"> </w:t>
      </w:r>
      <w:r>
        <w:rPr>
          <w:sz w:val="24"/>
          <w:szCs w:val="24"/>
        </w:rPr>
        <w:t xml:space="preserve">о лабораторных исследованиях, проводимых в рамках социально-гигиенического мониторинга за состоянием окружающей среды в Партизанском городском округе, по качеству питьевой воды по каждому водозабору совместно с данными лабораторных исследований питьевой воды из распределительной сети данных водозаборов за </w:t>
      </w:r>
      <w:r w:rsidR="00363493">
        <w:rPr>
          <w:sz w:val="24"/>
          <w:szCs w:val="24"/>
        </w:rPr>
        <w:t>март</w:t>
      </w:r>
      <w:r>
        <w:rPr>
          <w:sz w:val="24"/>
          <w:szCs w:val="24"/>
        </w:rPr>
        <w:t xml:space="preserve"> 2022г.:</w:t>
      </w:r>
    </w:p>
    <w:p w:rsidR="0020712D" w:rsidRDefault="0020712D" w:rsidP="0020712D">
      <w:pPr>
        <w:ind w:firstLine="708"/>
        <w:jc w:val="both"/>
        <w:rPr>
          <w:sz w:val="24"/>
          <w:szCs w:val="24"/>
        </w:rPr>
      </w:pPr>
    </w:p>
    <w:tbl>
      <w:tblPr>
        <w:tblStyle w:val="a4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1135"/>
        <w:gridCol w:w="1700"/>
        <w:gridCol w:w="745"/>
        <w:gridCol w:w="1665"/>
      </w:tblGrid>
      <w:tr w:rsidR="0020712D" w:rsidTr="0020712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Водопровод/ведомственная принадлежность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Микробиологические показатели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Санитарно-химические показатели</w:t>
            </w:r>
          </w:p>
        </w:tc>
      </w:tr>
      <w:tr w:rsidR="0020712D" w:rsidTr="0020712D">
        <w:trPr>
          <w:trHeight w:val="11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2D" w:rsidRDefault="00207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2D" w:rsidRDefault="00207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ind w:left="-107" w:firstLine="6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Исследовано проб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соответствует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Исследовано проб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соответствует</w:t>
            </w:r>
          </w:p>
        </w:tc>
      </w:tr>
      <w:tr w:rsidR="0020712D" w:rsidTr="002071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2D" w:rsidRDefault="00207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2D" w:rsidRDefault="00207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3634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  <w:r w:rsidR="0020712D">
              <w:rPr>
                <w:sz w:val="24"/>
                <w:szCs w:val="24"/>
                <w:lang w:eastAsia="en-US"/>
              </w:rPr>
              <w:t xml:space="preserve">2022г.                                                                       </w:t>
            </w:r>
          </w:p>
        </w:tc>
      </w:tr>
      <w:tr w:rsidR="0020712D" w:rsidTr="002071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«Дельта»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F83D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0712D" w:rsidTr="002071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в/з Южный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0712D" w:rsidTr="002071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в/з Северный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0712D" w:rsidTr="0020712D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в/з Углекаменск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3F14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0712D">
              <w:rPr>
                <w:sz w:val="24"/>
                <w:szCs w:val="24"/>
                <w:lang w:eastAsia="en-US"/>
              </w:rPr>
              <w:t xml:space="preserve"> (ОКБ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val="en-US" w:eastAsia="en-US"/>
              </w:rPr>
              <w:t>E.coli</w:t>
            </w:r>
            <w:r w:rsidR="0020712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0712D" w:rsidTr="002071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в/з Авангард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0712D" w:rsidTr="0020712D">
        <w:trPr>
          <w:trHeight w:val="5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«Сучанский водоканал»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Pr="00C366A3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 w:rsidRPr="00C366A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Pr="00C366A3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 w:rsidRPr="00C366A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Pr="00C366A3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 w:rsidRPr="00C366A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Pr="00C366A3" w:rsidRDefault="003634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0712D" w:rsidTr="002071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в/з р. Ворошиловский ключ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3634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(рН 5,8 ед.)</w:t>
            </w:r>
          </w:p>
        </w:tc>
      </w:tr>
      <w:tr w:rsidR="0020712D" w:rsidTr="0020712D">
        <w:trPr>
          <w:trHeight w:val="2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АО «РЖД» </w:t>
            </w:r>
          </w:p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Pr="00C366A3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 w:rsidRPr="00C366A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Pr="003F14CA" w:rsidRDefault="003F14C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Pr="00C366A3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 w:rsidRPr="00C366A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Pr="00C366A3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 w:rsidRPr="00C366A3">
              <w:rPr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20712D" w:rsidTr="002071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D" w:rsidRDefault="002071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в/з «ДДТВУ-3 АО РЖД г. Партизанск»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3F14CA">
            <w:pPr>
              <w:jc w:val="center"/>
              <w:rPr>
                <w:sz w:val="24"/>
                <w:szCs w:val="24"/>
                <w:lang w:eastAsia="en-US"/>
              </w:rPr>
            </w:pPr>
            <w:r w:rsidRPr="003F14CA">
              <w:rPr>
                <w:sz w:val="24"/>
                <w:szCs w:val="24"/>
                <w:lang w:eastAsia="en-US"/>
              </w:rPr>
              <w:t xml:space="preserve">1 (ОКБ, </w:t>
            </w:r>
            <w:proofErr w:type="spellStart"/>
            <w:r w:rsidRPr="003F14CA">
              <w:rPr>
                <w:sz w:val="24"/>
                <w:szCs w:val="24"/>
                <w:lang w:eastAsia="en-US"/>
              </w:rPr>
              <w:t>E.coli</w:t>
            </w:r>
            <w:proofErr w:type="spellEnd"/>
            <w:r w:rsidRPr="003F14C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0712D" w:rsidTr="002071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 w:rsidP="0036349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Качество питьевой воды за </w:t>
            </w:r>
            <w:r w:rsidR="00363493">
              <w:rPr>
                <w:sz w:val="24"/>
                <w:szCs w:val="24"/>
                <w:lang w:eastAsia="en-US"/>
              </w:rPr>
              <w:t>март</w:t>
            </w:r>
            <w:r>
              <w:rPr>
                <w:sz w:val="24"/>
                <w:szCs w:val="24"/>
                <w:lang w:eastAsia="en-US"/>
              </w:rPr>
              <w:t xml:space="preserve"> 2022г.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2D" w:rsidRDefault="002071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736F3" w:rsidRDefault="009736F3" w:rsidP="0020712D">
      <w:pPr>
        <w:jc w:val="both"/>
        <w:rPr>
          <w:sz w:val="24"/>
          <w:szCs w:val="24"/>
        </w:rPr>
      </w:pPr>
    </w:p>
    <w:p w:rsidR="009736F3" w:rsidRDefault="009736F3" w:rsidP="0020712D">
      <w:pPr>
        <w:jc w:val="both"/>
        <w:rPr>
          <w:sz w:val="24"/>
          <w:szCs w:val="24"/>
        </w:rPr>
      </w:pPr>
    </w:p>
    <w:p w:rsidR="009736F3" w:rsidRDefault="009736F3" w:rsidP="0020712D">
      <w:pPr>
        <w:jc w:val="both"/>
        <w:rPr>
          <w:sz w:val="24"/>
          <w:szCs w:val="24"/>
        </w:rPr>
      </w:pPr>
    </w:p>
    <w:p w:rsidR="0020712D" w:rsidRDefault="0020712D" w:rsidP="0020712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ОКБ – обобщенные </w:t>
      </w:r>
      <w:proofErr w:type="spellStart"/>
      <w:r>
        <w:rPr>
          <w:sz w:val="24"/>
          <w:szCs w:val="24"/>
        </w:rPr>
        <w:t>колиформные</w:t>
      </w:r>
      <w:proofErr w:type="spellEnd"/>
      <w:r>
        <w:rPr>
          <w:sz w:val="24"/>
          <w:szCs w:val="24"/>
        </w:rPr>
        <w:t xml:space="preserve"> бактерии;</w:t>
      </w:r>
    </w:p>
    <w:p w:rsidR="0020712D" w:rsidRDefault="00B0159E" w:rsidP="0020712D">
      <w:pPr>
        <w:jc w:val="both"/>
        <w:rPr>
          <w:sz w:val="24"/>
          <w:szCs w:val="24"/>
        </w:rPr>
      </w:pPr>
      <w:proofErr w:type="spellStart"/>
      <w:r w:rsidRPr="00B0159E">
        <w:rPr>
          <w:sz w:val="24"/>
          <w:szCs w:val="24"/>
        </w:rPr>
        <w:t>Escherichia</w:t>
      </w:r>
      <w:proofErr w:type="spellEnd"/>
      <w:r w:rsidRPr="00B0159E">
        <w:rPr>
          <w:sz w:val="24"/>
          <w:szCs w:val="24"/>
        </w:rPr>
        <w:t xml:space="preserve"> </w:t>
      </w:r>
      <w:proofErr w:type="spellStart"/>
      <w:r w:rsidRPr="00B0159E">
        <w:rPr>
          <w:sz w:val="24"/>
          <w:szCs w:val="24"/>
        </w:rPr>
        <w:t>coli</w:t>
      </w:r>
      <w:proofErr w:type="spellEnd"/>
      <w:r w:rsidRPr="00B0159E">
        <w:rPr>
          <w:sz w:val="24"/>
          <w:szCs w:val="24"/>
        </w:rPr>
        <w:t xml:space="preserve"> (</w:t>
      </w:r>
      <w:proofErr w:type="spellStart"/>
      <w:r w:rsidRPr="00B0159E">
        <w:rPr>
          <w:sz w:val="24"/>
          <w:szCs w:val="24"/>
        </w:rPr>
        <w:t>E.coli</w:t>
      </w:r>
      <w:proofErr w:type="spellEnd"/>
      <w:r w:rsidRPr="00B0159E">
        <w:rPr>
          <w:sz w:val="24"/>
          <w:szCs w:val="24"/>
        </w:rPr>
        <w:t>)</w:t>
      </w:r>
      <w:r>
        <w:rPr>
          <w:sz w:val="24"/>
          <w:szCs w:val="24"/>
        </w:rPr>
        <w:t xml:space="preserve"> – кишечная палочка.</w:t>
      </w:r>
    </w:p>
    <w:p w:rsidR="00B0159E" w:rsidRDefault="00B0159E" w:rsidP="0020712D">
      <w:pPr>
        <w:jc w:val="both"/>
        <w:rPr>
          <w:sz w:val="24"/>
          <w:szCs w:val="24"/>
        </w:rPr>
      </w:pPr>
    </w:p>
    <w:p w:rsidR="0020712D" w:rsidRDefault="0020712D" w:rsidP="0020712D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обитания», питьевая вода должна быть безопасной в эпидемическом и радиационном отношение, безвредна по химическому составу и иметь благоприятные органолептические свойства:</w:t>
      </w:r>
    </w:p>
    <w:p w:rsidR="0020712D" w:rsidRDefault="0020712D" w:rsidP="0020712D">
      <w:pPr>
        <w:jc w:val="both"/>
        <w:rPr>
          <w:sz w:val="24"/>
          <w:szCs w:val="24"/>
        </w:rPr>
      </w:pPr>
    </w:p>
    <w:p w:rsidR="0020712D" w:rsidRDefault="0020712D" w:rsidP="009736F3">
      <w:pPr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3.5. Санитарно-микробиологические и </w:t>
      </w:r>
      <w:proofErr w:type="spellStart"/>
      <w:r>
        <w:rPr>
          <w:b/>
          <w:bCs/>
          <w:sz w:val="24"/>
          <w:szCs w:val="24"/>
        </w:rPr>
        <w:t>паразитологические</w:t>
      </w:r>
      <w:proofErr w:type="spellEnd"/>
      <w:r>
        <w:rPr>
          <w:b/>
          <w:bCs/>
          <w:sz w:val="24"/>
          <w:szCs w:val="24"/>
        </w:rPr>
        <w:t xml:space="preserve"> показатели безопасности воды систем централизованного питьевого водоснабжения, в том числе горячего водоснабжения</w:t>
      </w:r>
    </w:p>
    <w:p w:rsidR="0020712D" w:rsidRDefault="0020712D" w:rsidP="0020712D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3.5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12"/>
        <w:gridCol w:w="2319"/>
        <w:gridCol w:w="2246"/>
        <w:gridCol w:w="2445"/>
      </w:tblGrid>
      <w:tr w:rsidR="0020712D" w:rsidTr="0020712D">
        <w:trPr>
          <w:trHeight w:val="15"/>
          <w:tblCellSpacing w:w="15" w:type="dxa"/>
        </w:trPr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12D" w:rsidRDefault="0020712D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12D" w:rsidRDefault="0020712D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12D" w:rsidRDefault="0020712D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12D" w:rsidRDefault="0020712D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0712D" w:rsidTr="0020712D">
        <w:trPr>
          <w:tblCellSpacing w:w="15" w:type="dxa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Единицы измерения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rPr>
                <w:sz w:val="24"/>
                <w:szCs w:val="24"/>
                <w:lang w:eastAsia="en-US"/>
              </w:rPr>
            </w:pPr>
          </w:p>
        </w:tc>
      </w:tr>
      <w:tr w:rsidR="0020712D" w:rsidTr="0020712D">
        <w:trPr>
          <w:tblCellSpacing w:w="15" w:type="dxa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0712D" w:rsidTr="0020712D">
        <w:trPr>
          <w:tblCellSpacing w:w="15" w:type="dxa"/>
        </w:trPr>
        <w:tc>
          <w:tcPr>
            <w:tcW w:w="9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Основные показатели</w:t>
            </w:r>
          </w:p>
        </w:tc>
      </w:tr>
      <w:tr w:rsidR="0020712D" w:rsidTr="0020712D">
        <w:trPr>
          <w:tblCellSpacing w:w="15" w:type="dxa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spacing w:before="100" w:beforeAutospacing="1" w:after="100" w:afterAutospacing="1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Обобщенные </w:t>
            </w:r>
            <w:proofErr w:type="spellStart"/>
            <w:r>
              <w:rPr>
                <w:sz w:val="24"/>
                <w:szCs w:val="24"/>
                <w:lang w:eastAsia="en-US"/>
              </w:rPr>
              <w:t>колиформные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бактерии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КОЕ/100 см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" name="Прямоугольник 1" descr="СанПиН 1.2.3685-21 Гигиенические нормативы и требования к обеспечению безопасности и (или) безвредности для человека факторов среды обит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9F74C1" id="Прямоугольник 1" o:spid="_x0000_s1026" alt="СанПиН 1.2.3685-21 Гигиенические нормативы и требования к обеспечению безопасности и (или) безвредности для человека факторов среды обит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DSRNaFgwMAAMwGAAAOAAAAAAAAAAAAAAAAAC4CAABkcnMv&#10;ZTJvRG9jLnhtbFBLAQItABQABgAIAAAAIQASuwWb3AAAAAMBAAAPAAAAAAAAAAAAAAAAAN0FAABk&#10;cnMvZG93bnJldi54bWxQSwUGAAAAAAQABADzAAAA5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712D" w:rsidRDefault="0020712D">
            <w:pPr>
              <w:rPr>
                <w:sz w:val="24"/>
                <w:szCs w:val="24"/>
                <w:lang w:eastAsia="en-US"/>
              </w:rPr>
            </w:pPr>
          </w:p>
        </w:tc>
      </w:tr>
      <w:tr w:rsidR="00B0159E" w:rsidTr="0020712D">
        <w:trPr>
          <w:tblCellSpacing w:w="15" w:type="dxa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159E" w:rsidRPr="000C74B7" w:rsidRDefault="00B0159E" w:rsidP="00B015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C74B7">
              <w:rPr>
                <w:i/>
                <w:iCs/>
                <w:sz w:val="24"/>
                <w:szCs w:val="24"/>
              </w:rPr>
              <w:t>Escherichia</w:t>
            </w:r>
            <w:proofErr w:type="spellEnd"/>
            <w:r w:rsidRPr="000C74B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74B7">
              <w:rPr>
                <w:i/>
                <w:iCs/>
                <w:sz w:val="24"/>
                <w:szCs w:val="24"/>
              </w:rPr>
              <w:t>coli</w:t>
            </w:r>
            <w:proofErr w:type="spellEnd"/>
            <w:r w:rsidRPr="000C74B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C74B7">
              <w:rPr>
                <w:i/>
                <w:iCs/>
                <w:sz w:val="24"/>
                <w:szCs w:val="24"/>
              </w:rPr>
              <w:t>E.coli</w:t>
            </w:r>
            <w:proofErr w:type="spellEnd"/>
            <w:r w:rsidRPr="000C74B7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159E" w:rsidRPr="000C74B7" w:rsidRDefault="00B0159E" w:rsidP="00B015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C74B7">
              <w:rPr>
                <w:sz w:val="24"/>
                <w:szCs w:val="24"/>
              </w:rPr>
              <w:t>КОЕ/100 см</w:t>
            </w:r>
            <w:r w:rsidRPr="000C74B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C04036" wp14:editId="746C04F2">
                      <wp:extent cx="104775" cy="219075"/>
                      <wp:effectExtent l="0" t="0" r="0" b="0"/>
                      <wp:docPr id="6804" name="AutoShape 5116" descr="СанПиН 1.2.3685-21 Гигиенические нормативы и требования к обеспечению безопасности и (или) безвредности для человека факторов среды обит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76E1B0" id="AutoShape 5116" o:spid="_x0000_s1026" alt="СанПиН 1.2.3685-21 Гигиенические нормативы и требования к обеспечению безопасности и (или) безвредности для человека факторов среды обит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159E" w:rsidRPr="000C74B7" w:rsidRDefault="00B0159E" w:rsidP="00B015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C74B7">
              <w:rPr>
                <w:sz w:val="24"/>
                <w:szCs w:val="24"/>
              </w:rPr>
              <w:t>Отсутствие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159E" w:rsidRPr="000C74B7" w:rsidRDefault="00B0159E" w:rsidP="00B015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C74B7">
              <w:rPr>
                <w:sz w:val="24"/>
                <w:szCs w:val="24"/>
              </w:rPr>
              <w:t>определяется с 01.01.2022</w:t>
            </w:r>
          </w:p>
        </w:tc>
      </w:tr>
    </w:tbl>
    <w:p w:rsidR="0020712D" w:rsidRDefault="0020712D" w:rsidP="0020712D">
      <w:pPr>
        <w:jc w:val="both"/>
        <w:rPr>
          <w:sz w:val="24"/>
          <w:szCs w:val="24"/>
        </w:rPr>
      </w:pPr>
    </w:p>
    <w:p w:rsidR="009736F3" w:rsidRDefault="009736F3" w:rsidP="009736F3">
      <w:pPr>
        <w:outlineLvl w:val="3"/>
        <w:rPr>
          <w:b/>
          <w:bCs/>
          <w:sz w:val="24"/>
          <w:szCs w:val="24"/>
        </w:rPr>
      </w:pPr>
      <w:r w:rsidRPr="00EF0CA8">
        <w:rPr>
          <w:b/>
          <w:bCs/>
          <w:sz w:val="24"/>
          <w:szCs w:val="24"/>
        </w:rPr>
        <w:t>Таблица 3.3. Обобщенные показатели качества различных видов вод, кроме технической воды</w:t>
      </w:r>
    </w:p>
    <w:p w:rsidR="009736F3" w:rsidRPr="00EF0CA8" w:rsidRDefault="009736F3" w:rsidP="009736F3">
      <w:pPr>
        <w:jc w:val="right"/>
        <w:outlineLvl w:val="3"/>
        <w:rPr>
          <w:sz w:val="24"/>
          <w:szCs w:val="24"/>
        </w:rPr>
      </w:pPr>
      <w:r w:rsidRPr="00EF0CA8">
        <w:rPr>
          <w:sz w:val="24"/>
          <w:szCs w:val="24"/>
        </w:rPr>
        <w:t>Таблица 3.3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2406"/>
        <w:gridCol w:w="1903"/>
        <w:gridCol w:w="2096"/>
        <w:gridCol w:w="2692"/>
      </w:tblGrid>
      <w:tr w:rsidR="009736F3" w:rsidRPr="00EF0CA8" w:rsidTr="009A61FE">
        <w:trPr>
          <w:trHeight w:val="15"/>
          <w:tblCellSpacing w:w="15" w:type="dxa"/>
        </w:trPr>
        <w:tc>
          <w:tcPr>
            <w:tcW w:w="780" w:type="dxa"/>
            <w:vAlign w:val="center"/>
            <w:hideMark/>
          </w:tcPr>
          <w:p w:rsidR="009736F3" w:rsidRPr="00EF0CA8" w:rsidRDefault="009736F3" w:rsidP="009A61F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vAlign w:val="center"/>
            <w:hideMark/>
          </w:tcPr>
          <w:p w:rsidR="009736F3" w:rsidRPr="00EF0CA8" w:rsidRDefault="009736F3" w:rsidP="009A61FE"/>
        </w:tc>
        <w:tc>
          <w:tcPr>
            <w:tcW w:w="1873" w:type="dxa"/>
            <w:vAlign w:val="center"/>
            <w:hideMark/>
          </w:tcPr>
          <w:p w:rsidR="009736F3" w:rsidRPr="00EF0CA8" w:rsidRDefault="009736F3" w:rsidP="009A61FE"/>
        </w:tc>
        <w:tc>
          <w:tcPr>
            <w:tcW w:w="2066" w:type="dxa"/>
            <w:vAlign w:val="center"/>
            <w:hideMark/>
          </w:tcPr>
          <w:p w:rsidR="009736F3" w:rsidRPr="00EF0CA8" w:rsidRDefault="009736F3" w:rsidP="009A61FE"/>
        </w:tc>
        <w:tc>
          <w:tcPr>
            <w:tcW w:w="2647" w:type="dxa"/>
            <w:vAlign w:val="center"/>
            <w:hideMark/>
          </w:tcPr>
          <w:p w:rsidR="009736F3" w:rsidRPr="00EF0CA8" w:rsidRDefault="009736F3" w:rsidP="009A61FE"/>
        </w:tc>
      </w:tr>
      <w:tr w:rsidR="009736F3" w:rsidRPr="00EF0CA8" w:rsidTr="009A61FE">
        <w:trPr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N п/п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Показатель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Норматив, не более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Примечание</w:t>
            </w:r>
          </w:p>
        </w:tc>
      </w:tr>
      <w:tr w:rsidR="009736F3" w:rsidRPr="00EF0CA8" w:rsidTr="009A61FE">
        <w:trPr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4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5</w:t>
            </w:r>
          </w:p>
        </w:tc>
      </w:tr>
      <w:tr w:rsidR="009736F3" w:rsidRPr="00EF0CA8" w:rsidTr="009A61FE">
        <w:trPr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ед.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В пределах 6,0-9, 0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 xml:space="preserve">Вода питьевая централизованного и нецентрализованного водоснабжения; </w:t>
            </w:r>
            <w:proofErr w:type="spellStart"/>
            <w:r w:rsidRPr="00EF0CA8">
              <w:rPr>
                <w:sz w:val="24"/>
                <w:szCs w:val="24"/>
              </w:rPr>
              <w:t>водоисточников</w:t>
            </w:r>
            <w:proofErr w:type="spellEnd"/>
            <w:r w:rsidRPr="00EF0CA8">
              <w:rPr>
                <w:sz w:val="24"/>
                <w:szCs w:val="24"/>
              </w:rPr>
              <w:t xml:space="preserve"> хозяйственно-бытового и рекреационного водопользования</w:t>
            </w:r>
          </w:p>
        </w:tc>
      </w:tr>
      <w:tr w:rsidR="009736F3" w:rsidRPr="00EF0CA8" w:rsidTr="009A61FE">
        <w:trPr>
          <w:tblCellSpacing w:w="15" w:type="dxa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/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В пределах 6,5-8,5 (отклонения от фона не более ±1)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6F3" w:rsidRPr="00EF0CA8" w:rsidRDefault="009736F3" w:rsidP="009A61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0CA8">
              <w:rPr>
                <w:sz w:val="24"/>
                <w:szCs w:val="24"/>
              </w:rPr>
              <w:t>Морская вода в местах водопользования населения</w:t>
            </w:r>
          </w:p>
        </w:tc>
      </w:tr>
    </w:tbl>
    <w:p w:rsidR="009736F3" w:rsidRDefault="009736F3" w:rsidP="009736F3">
      <w:pPr>
        <w:jc w:val="both"/>
        <w:rPr>
          <w:sz w:val="24"/>
          <w:szCs w:val="24"/>
        </w:rPr>
      </w:pPr>
    </w:p>
    <w:p w:rsidR="0020712D" w:rsidRDefault="0020712D" w:rsidP="0020712D">
      <w:pPr>
        <w:jc w:val="both"/>
        <w:rPr>
          <w:sz w:val="24"/>
          <w:szCs w:val="24"/>
        </w:rPr>
      </w:pPr>
    </w:p>
    <w:p w:rsidR="0020712D" w:rsidRDefault="0020712D" w:rsidP="0020712D">
      <w:pPr>
        <w:jc w:val="both"/>
        <w:rPr>
          <w:sz w:val="24"/>
          <w:szCs w:val="24"/>
        </w:rPr>
      </w:pPr>
    </w:p>
    <w:p w:rsidR="0020712D" w:rsidRDefault="0020712D" w:rsidP="0020712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территориального отдела</w:t>
      </w:r>
    </w:p>
    <w:p w:rsidR="0020712D" w:rsidRDefault="0020712D" w:rsidP="002071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Управления Роспотребнадзора </w:t>
      </w:r>
    </w:p>
    <w:p w:rsidR="0020712D" w:rsidRDefault="0020712D" w:rsidP="0020712D">
      <w:pPr>
        <w:jc w:val="both"/>
        <w:rPr>
          <w:sz w:val="24"/>
          <w:szCs w:val="24"/>
        </w:rPr>
      </w:pPr>
      <w:r>
        <w:rPr>
          <w:sz w:val="24"/>
          <w:szCs w:val="24"/>
        </w:rPr>
        <w:t>по Приморскому краю в г. Партизанске                                                                В.В. Байбуз</w:t>
      </w:r>
    </w:p>
    <w:p w:rsidR="0020712D" w:rsidRDefault="0020712D" w:rsidP="0020712D"/>
    <w:p w:rsidR="009736F3" w:rsidRDefault="009736F3" w:rsidP="0020712D"/>
    <w:p w:rsidR="0020712D" w:rsidRDefault="0020712D" w:rsidP="0020712D">
      <w:r>
        <w:t xml:space="preserve">Степанюк Я.Р. </w:t>
      </w:r>
    </w:p>
    <w:p w:rsidR="0020712D" w:rsidRDefault="0020712D" w:rsidP="0020712D">
      <w:r>
        <w:t>8/42363/ 6-71-09</w:t>
      </w:r>
    </w:p>
    <w:bookmarkEnd w:id="0"/>
    <w:p w:rsidR="00E74B37" w:rsidRDefault="00E74B37" w:rsidP="0020712D">
      <w:pPr>
        <w:ind w:firstLine="708"/>
        <w:jc w:val="both"/>
      </w:pPr>
    </w:p>
    <w:sectPr w:rsidR="00E74B37" w:rsidSect="009736F3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B3"/>
    <w:rsid w:val="000832FC"/>
    <w:rsid w:val="0020712D"/>
    <w:rsid w:val="00363493"/>
    <w:rsid w:val="003F14CA"/>
    <w:rsid w:val="00465EBC"/>
    <w:rsid w:val="004E5DF3"/>
    <w:rsid w:val="00726207"/>
    <w:rsid w:val="007A30A2"/>
    <w:rsid w:val="007A67DC"/>
    <w:rsid w:val="00934EB3"/>
    <w:rsid w:val="009736F3"/>
    <w:rsid w:val="00984C16"/>
    <w:rsid w:val="009D4DC6"/>
    <w:rsid w:val="00A45B02"/>
    <w:rsid w:val="00B0159E"/>
    <w:rsid w:val="00BF7334"/>
    <w:rsid w:val="00C366A3"/>
    <w:rsid w:val="00E17032"/>
    <w:rsid w:val="00E74B37"/>
    <w:rsid w:val="00F83DE2"/>
    <w:rsid w:val="00FD76B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55552-0962-4FD8-A902-F3DC601F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6207"/>
    <w:rPr>
      <w:u w:val="single"/>
    </w:rPr>
  </w:style>
  <w:style w:type="table" w:styleId="a4">
    <w:name w:val="Table Grid"/>
    <w:basedOn w:val="a1"/>
    <w:uiPriority w:val="59"/>
    <w:rsid w:val="0072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3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krpn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 Яна Равильевна</dc:creator>
  <cp:keywords/>
  <dc:description/>
  <cp:lastModifiedBy>Степанюк Яна Равильевна</cp:lastModifiedBy>
  <cp:revision>17</cp:revision>
  <dcterms:created xsi:type="dcterms:W3CDTF">2020-01-20T04:18:00Z</dcterms:created>
  <dcterms:modified xsi:type="dcterms:W3CDTF">2022-04-07T22:23:00Z</dcterms:modified>
</cp:coreProperties>
</file>